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7D4665">
        <w:rPr>
          <w:rFonts w:ascii="Times New Roman" w:eastAsia="Times New Roman" w:hAnsi="Times New Roman" w:cs="Times New Roman"/>
          <w:sz w:val="28"/>
        </w:rPr>
        <w:t>0301005:619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 xml:space="preserve">ул. </w:t>
      </w:r>
      <w:r w:rsidR="007D4665">
        <w:rPr>
          <w:rFonts w:ascii="Times New Roman" w:eastAsia="Times New Roman" w:hAnsi="Times New Roman" w:cs="Times New Roman"/>
          <w:sz w:val="28"/>
        </w:rPr>
        <w:t>Безымянная, 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7D4665">
        <w:rPr>
          <w:rFonts w:ascii="Times New Roman" w:eastAsia="Times New Roman" w:hAnsi="Times New Roman" w:cs="Times New Roman"/>
          <w:sz w:val="28"/>
        </w:rPr>
        <w:t>2000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255</Words>
  <Characters>1459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26</cp:revision>
  <cp:lastPrinted>2020-12-22T05:54:00Z</cp:lastPrinted>
  <dcterms:created xsi:type="dcterms:W3CDTF">2017-11-27T07:53:00Z</dcterms:created>
  <dcterms:modified xsi:type="dcterms:W3CDTF">2020-12-22T06:01:00Z</dcterms:modified>
</cp:coreProperties>
</file>